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4BF8FB7" w14:textId="77777777" w:rsidR="00BD2C25" w:rsidRPr="0016315F" w:rsidRDefault="0016315F">
      <w:pPr>
        <w:rPr>
          <w:lang w:val="es-419"/>
        </w:rPr>
      </w:pPr>
      <w:r w:rsidRPr="0016315F">
        <w:rPr>
          <w:rFonts w:ascii="Calibri" w:eastAsia="Calibri" w:hAnsi="Calibri" w:cs="Calibri"/>
          <w:b/>
          <w:lang w:val="es-419"/>
        </w:rPr>
        <w:t>Las reglas para la clase de español</w:t>
      </w:r>
      <w:r w:rsidRPr="0016315F">
        <w:rPr>
          <w:rFonts w:ascii="Calibri" w:eastAsia="Calibri" w:hAnsi="Calibri" w:cs="Calibri"/>
          <w:lang w:val="es-419"/>
        </w:rPr>
        <w:t xml:space="preserve"> - </w:t>
      </w:r>
      <w:r w:rsidRPr="0016315F">
        <w:rPr>
          <w:rFonts w:ascii="Calibri" w:eastAsia="Calibri" w:hAnsi="Calibri" w:cs="Calibri"/>
          <w:b/>
          <w:lang w:val="es-419"/>
        </w:rPr>
        <w:t>Sr. Zoss</w:t>
      </w:r>
    </w:p>
    <w:p w14:paraId="63F92084" w14:textId="77777777" w:rsidR="00BD2C25" w:rsidRPr="0016315F" w:rsidRDefault="00BD2C25">
      <w:pPr>
        <w:rPr>
          <w:lang w:val="es-419"/>
        </w:rPr>
      </w:pPr>
    </w:p>
    <w:p w14:paraId="67615B44" w14:textId="77777777" w:rsidR="00BD2C25" w:rsidRDefault="0016315F">
      <w:r>
        <w:rPr>
          <w:rFonts w:ascii="Calibri" w:eastAsia="Calibri" w:hAnsi="Calibri" w:cs="Calibri"/>
          <w:b/>
          <w:u w:val="single"/>
        </w:rPr>
        <w:t>Preparado</w:t>
      </w:r>
    </w:p>
    <w:p w14:paraId="1CF72E73" w14:textId="77777777" w:rsidR="00BD2C25" w:rsidRDefault="0016315F">
      <w:pPr>
        <w:numPr>
          <w:ilvl w:val="0"/>
          <w:numId w:val="5"/>
        </w:numPr>
        <w:ind w:hanging="360"/>
        <w:rPr>
          <w:rFonts w:ascii="Calibri" w:eastAsia="Calibri" w:hAnsi="Calibri" w:cs="Calibri"/>
        </w:rPr>
      </w:pPr>
      <w:r>
        <w:rPr>
          <w:rFonts w:ascii="Calibri" w:eastAsia="Calibri" w:hAnsi="Calibri" w:cs="Calibri"/>
        </w:rPr>
        <w:t xml:space="preserve">Come to class prepared to learn every day. You should be in your assigned seat when the bell rings to begin and end class. Please use the restroom </w:t>
      </w:r>
      <w:r w:rsidR="00286EF1">
        <w:rPr>
          <w:rFonts w:ascii="Calibri" w:eastAsia="Calibri" w:hAnsi="Calibri" w:cs="Calibri"/>
        </w:rPr>
        <w:t>on your way to</w:t>
      </w:r>
      <w:r>
        <w:rPr>
          <w:rFonts w:ascii="Calibri" w:eastAsia="Calibri" w:hAnsi="Calibri" w:cs="Calibri"/>
        </w:rPr>
        <w:t xml:space="preserve"> class.</w:t>
      </w:r>
    </w:p>
    <w:p w14:paraId="51BDB716" w14:textId="662850A7" w:rsidR="00BD2C25" w:rsidRDefault="0016315F">
      <w:pPr>
        <w:numPr>
          <w:ilvl w:val="0"/>
          <w:numId w:val="5"/>
        </w:numPr>
        <w:ind w:hanging="360"/>
        <w:rPr>
          <w:rFonts w:ascii="Calibri" w:eastAsia="Calibri" w:hAnsi="Calibri" w:cs="Calibri"/>
        </w:rPr>
      </w:pPr>
      <w:r>
        <w:rPr>
          <w:rFonts w:ascii="Calibri" w:eastAsia="Calibri" w:hAnsi="Calibri" w:cs="Calibri"/>
        </w:rPr>
        <w:t>Bring your textbook,</w:t>
      </w:r>
      <w:r w:rsidR="00C72E53">
        <w:rPr>
          <w:rFonts w:ascii="Calibri" w:eastAsia="Calibri" w:hAnsi="Calibri" w:cs="Calibri"/>
        </w:rPr>
        <w:t xml:space="preserve"> folder or binder,</w:t>
      </w:r>
      <w:r>
        <w:rPr>
          <w:rFonts w:ascii="Calibri" w:eastAsia="Calibri" w:hAnsi="Calibri" w:cs="Calibri"/>
        </w:rPr>
        <w:t xml:space="preserve"> charged electronic device, and a pen or pencil with you. </w:t>
      </w:r>
      <w:r w:rsidR="00286EF1">
        <w:rPr>
          <w:rFonts w:ascii="Calibri" w:eastAsia="Calibri" w:hAnsi="Calibri" w:cs="Calibri"/>
        </w:rPr>
        <w:t>I will tell you when you do not need to bring your book.</w:t>
      </w:r>
      <w:r>
        <w:rPr>
          <w:rFonts w:ascii="Calibri" w:eastAsia="Calibri" w:hAnsi="Calibri" w:cs="Calibri"/>
        </w:rPr>
        <w:t xml:space="preserve">  </w:t>
      </w:r>
    </w:p>
    <w:p w14:paraId="7625A181" w14:textId="403E1FFA" w:rsidR="00BD2C25" w:rsidRDefault="0016315F">
      <w:pPr>
        <w:numPr>
          <w:ilvl w:val="0"/>
          <w:numId w:val="5"/>
        </w:numPr>
        <w:ind w:hanging="360"/>
        <w:rPr>
          <w:rFonts w:ascii="Calibri" w:eastAsia="Calibri" w:hAnsi="Calibri" w:cs="Calibri"/>
        </w:rPr>
      </w:pPr>
      <w:r>
        <w:rPr>
          <w:rFonts w:ascii="Calibri" w:eastAsia="Calibri" w:hAnsi="Calibri" w:cs="Calibri"/>
        </w:rPr>
        <w:t>You are expected to complete all homework assignments and be prepared to participate (reading, writing, speaking, listening) in Spanish.</w:t>
      </w:r>
    </w:p>
    <w:p w14:paraId="1CB1BBE4" w14:textId="77777777" w:rsidR="00BD2C25" w:rsidRDefault="00BD2C25"/>
    <w:p w14:paraId="6981CE33" w14:textId="77777777" w:rsidR="00BD2C25" w:rsidRDefault="0016315F">
      <w:r>
        <w:rPr>
          <w:rFonts w:ascii="Calibri" w:eastAsia="Calibri" w:hAnsi="Calibri" w:cs="Calibri"/>
          <w:b/>
          <w:u w:val="single"/>
        </w:rPr>
        <w:t>iPads / Electronic Devices</w:t>
      </w:r>
    </w:p>
    <w:p w14:paraId="33D07975" w14:textId="440A1756" w:rsidR="00BD2C25" w:rsidRDefault="00286EF1">
      <w:pPr>
        <w:numPr>
          <w:ilvl w:val="0"/>
          <w:numId w:val="2"/>
        </w:numPr>
        <w:ind w:hanging="360"/>
        <w:contextualSpacing/>
        <w:rPr>
          <w:rFonts w:ascii="Calibri" w:eastAsia="Calibri" w:hAnsi="Calibri" w:cs="Calibri"/>
        </w:rPr>
      </w:pPr>
      <w:r>
        <w:rPr>
          <w:rFonts w:ascii="Calibri" w:eastAsia="Calibri" w:hAnsi="Calibri" w:cs="Calibri"/>
        </w:rPr>
        <w:t>Please use your iPad in the correct way at the correct time.</w:t>
      </w:r>
    </w:p>
    <w:p w14:paraId="5FD04BCD" w14:textId="589E0CAE" w:rsidR="00BD2C25" w:rsidRDefault="0016315F">
      <w:pPr>
        <w:numPr>
          <w:ilvl w:val="0"/>
          <w:numId w:val="2"/>
        </w:numPr>
        <w:ind w:hanging="360"/>
        <w:contextualSpacing/>
        <w:rPr>
          <w:rFonts w:ascii="Calibri" w:eastAsia="Calibri" w:hAnsi="Calibri" w:cs="Calibri"/>
        </w:rPr>
      </w:pPr>
      <w:r>
        <w:rPr>
          <w:rFonts w:ascii="Calibri" w:eastAsia="Calibri" w:hAnsi="Calibri" w:cs="Calibri"/>
        </w:rPr>
        <w:t xml:space="preserve">If you are </w:t>
      </w:r>
      <w:r w:rsidR="00286EF1">
        <w:rPr>
          <w:rFonts w:ascii="Calibri" w:eastAsia="Calibri" w:hAnsi="Calibri" w:cs="Calibri"/>
        </w:rPr>
        <w:t xml:space="preserve">not </w:t>
      </w:r>
      <w:r>
        <w:rPr>
          <w:rFonts w:ascii="Calibri" w:eastAsia="Calibri" w:hAnsi="Calibri" w:cs="Calibri"/>
        </w:rPr>
        <w:t xml:space="preserve">using your iPad </w:t>
      </w:r>
      <w:r w:rsidR="00286EF1">
        <w:rPr>
          <w:rFonts w:ascii="Calibri" w:eastAsia="Calibri" w:hAnsi="Calibri" w:cs="Calibri"/>
        </w:rPr>
        <w:t>in the correct way or at the correct time</w:t>
      </w:r>
      <w:r>
        <w:rPr>
          <w:rFonts w:ascii="Calibri" w:eastAsia="Calibri" w:hAnsi="Calibri" w:cs="Calibri"/>
        </w:rPr>
        <w:t xml:space="preserve">, you </w:t>
      </w:r>
      <w:r w:rsidR="00DE464F">
        <w:rPr>
          <w:rFonts w:ascii="Calibri" w:eastAsia="Calibri" w:hAnsi="Calibri" w:cs="Calibri"/>
        </w:rPr>
        <w:t>may</w:t>
      </w:r>
      <w:r>
        <w:rPr>
          <w:rFonts w:ascii="Calibri" w:eastAsia="Calibri" w:hAnsi="Calibri" w:cs="Calibri"/>
        </w:rPr>
        <w:t xml:space="preserve"> lose it for the remainder of the class period.</w:t>
      </w:r>
    </w:p>
    <w:p w14:paraId="54F8F08E" w14:textId="77777777" w:rsidR="00BD2C25" w:rsidRDefault="0016315F">
      <w:pPr>
        <w:numPr>
          <w:ilvl w:val="0"/>
          <w:numId w:val="2"/>
        </w:numPr>
        <w:ind w:hanging="360"/>
        <w:contextualSpacing/>
        <w:rPr>
          <w:rFonts w:ascii="Calibri" w:eastAsia="Calibri" w:hAnsi="Calibri" w:cs="Calibri"/>
        </w:rPr>
      </w:pPr>
      <w:r>
        <w:rPr>
          <w:rFonts w:ascii="Calibri" w:eastAsia="Calibri" w:hAnsi="Calibri" w:cs="Calibri"/>
        </w:rPr>
        <w:t>Your iPad is not a substitute for your textbook.</w:t>
      </w:r>
    </w:p>
    <w:p w14:paraId="6D3165CE" w14:textId="7C8BA70F" w:rsidR="00BD2C25" w:rsidRPr="0016315F" w:rsidRDefault="00286EF1">
      <w:pPr>
        <w:numPr>
          <w:ilvl w:val="0"/>
          <w:numId w:val="2"/>
        </w:numPr>
        <w:ind w:hanging="360"/>
        <w:contextualSpacing/>
        <w:rPr>
          <w:rFonts w:ascii="Calibri" w:eastAsia="Calibri" w:hAnsi="Calibri" w:cs="Calibri"/>
          <w:lang w:val="es-419"/>
        </w:rPr>
      </w:pPr>
      <w:r>
        <w:rPr>
          <w:rFonts w:ascii="Calibri" w:eastAsia="Calibri" w:hAnsi="Calibri" w:cs="Calibri"/>
        </w:rPr>
        <w:t>I generally provide students with an outline for notes. You</w:t>
      </w:r>
      <w:r w:rsidR="0016315F">
        <w:rPr>
          <w:rFonts w:ascii="Calibri" w:eastAsia="Calibri" w:hAnsi="Calibri" w:cs="Calibri"/>
        </w:rPr>
        <w:t xml:space="preserve"> may use your iPad to take notes</w:t>
      </w:r>
      <w:r>
        <w:rPr>
          <w:rFonts w:ascii="Calibri" w:eastAsia="Calibri" w:hAnsi="Calibri" w:cs="Calibri"/>
        </w:rPr>
        <w:t xml:space="preserve"> or as “scratch paper” if directed. </w:t>
      </w:r>
    </w:p>
    <w:p w14:paraId="1B1B7118" w14:textId="77777777" w:rsidR="00BD2C25" w:rsidRDefault="0016315F">
      <w:pPr>
        <w:numPr>
          <w:ilvl w:val="0"/>
          <w:numId w:val="2"/>
        </w:numPr>
        <w:ind w:hanging="360"/>
        <w:contextualSpacing/>
        <w:rPr>
          <w:rFonts w:ascii="Calibri" w:eastAsia="Calibri" w:hAnsi="Calibri" w:cs="Calibri"/>
        </w:rPr>
      </w:pPr>
      <w:r>
        <w:rPr>
          <w:rFonts w:ascii="Calibri" w:eastAsia="Calibri" w:hAnsi="Calibri" w:cs="Calibri"/>
        </w:rPr>
        <w:t xml:space="preserve">I will tell you if there is a time when you can play games or listen to music.    </w:t>
      </w:r>
    </w:p>
    <w:p w14:paraId="06CE76DF" w14:textId="77777777" w:rsidR="00BD2C25" w:rsidRDefault="00BD2C25"/>
    <w:p w14:paraId="39B2F1A0" w14:textId="77777777" w:rsidR="00BD2C25" w:rsidRDefault="0016315F">
      <w:r>
        <w:rPr>
          <w:rFonts w:ascii="Calibri" w:eastAsia="Calibri" w:hAnsi="Calibri" w:cs="Calibri"/>
          <w:b/>
          <w:u w:val="single"/>
        </w:rPr>
        <w:t>Respeto</w:t>
      </w:r>
      <w:r>
        <w:rPr>
          <w:rFonts w:ascii="Calibri" w:eastAsia="Calibri" w:hAnsi="Calibri" w:cs="Calibri"/>
          <w:u w:val="single"/>
        </w:rPr>
        <w:t xml:space="preserve"> </w:t>
      </w:r>
    </w:p>
    <w:p w14:paraId="20EC4BD6" w14:textId="77777777" w:rsidR="00BD2C25" w:rsidRDefault="0016315F">
      <w:pPr>
        <w:numPr>
          <w:ilvl w:val="0"/>
          <w:numId w:val="1"/>
        </w:numPr>
        <w:ind w:hanging="360"/>
        <w:rPr>
          <w:rFonts w:ascii="Calibri" w:eastAsia="Calibri" w:hAnsi="Calibri" w:cs="Calibri"/>
        </w:rPr>
      </w:pPr>
      <w:r>
        <w:rPr>
          <w:rFonts w:ascii="Calibri" w:eastAsia="Calibri" w:hAnsi="Calibri" w:cs="Calibri"/>
        </w:rPr>
        <w:t>Follow directions the first time they are given.</w:t>
      </w:r>
    </w:p>
    <w:p w14:paraId="242619E0" w14:textId="77777777" w:rsidR="00BD2C25" w:rsidRDefault="0016315F">
      <w:pPr>
        <w:numPr>
          <w:ilvl w:val="0"/>
          <w:numId w:val="1"/>
        </w:numPr>
        <w:ind w:hanging="360"/>
        <w:rPr>
          <w:rFonts w:ascii="Calibri" w:eastAsia="Calibri" w:hAnsi="Calibri" w:cs="Calibri"/>
        </w:rPr>
      </w:pPr>
      <w:r>
        <w:rPr>
          <w:rFonts w:ascii="Calibri" w:eastAsia="Calibri" w:hAnsi="Calibri" w:cs="Calibri"/>
        </w:rPr>
        <w:t xml:space="preserve">You are expected to listen while I am speaking as well as when your classmates are speaking. </w:t>
      </w:r>
    </w:p>
    <w:p w14:paraId="64BB64A3" w14:textId="77777777" w:rsidR="00BD2C25" w:rsidRDefault="0016315F">
      <w:pPr>
        <w:numPr>
          <w:ilvl w:val="0"/>
          <w:numId w:val="1"/>
        </w:numPr>
        <w:ind w:hanging="360"/>
        <w:rPr>
          <w:rFonts w:ascii="Calibri" w:eastAsia="Calibri" w:hAnsi="Calibri" w:cs="Calibri"/>
        </w:rPr>
      </w:pPr>
      <w:r>
        <w:rPr>
          <w:rFonts w:ascii="Calibri" w:eastAsia="Calibri" w:hAnsi="Calibri" w:cs="Calibri"/>
        </w:rPr>
        <w:t>Raise your hand if you have something to say and use appropriate language. (If it’s not nice, don’t say it.)</w:t>
      </w:r>
    </w:p>
    <w:p w14:paraId="0410BF40" w14:textId="77777777" w:rsidR="00BD2C25" w:rsidRDefault="0016315F">
      <w:pPr>
        <w:numPr>
          <w:ilvl w:val="0"/>
          <w:numId w:val="1"/>
        </w:numPr>
        <w:ind w:hanging="360"/>
        <w:rPr>
          <w:rFonts w:ascii="Calibri" w:eastAsia="Calibri" w:hAnsi="Calibri" w:cs="Calibri"/>
        </w:rPr>
      </w:pPr>
      <w:r>
        <w:rPr>
          <w:rFonts w:ascii="Calibri" w:eastAsia="Calibri" w:hAnsi="Calibri" w:cs="Calibri"/>
        </w:rPr>
        <w:t>All school rules as outlined in the student handbook apply in the classroom.</w:t>
      </w:r>
    </w:p>
    <w:p w14:paraId="11859B4C" w14:textId="5E005CC8" w:rsidR="00BD2C25" w:rsidRDefault="001463C3">
      <w:pPr>
        <w:numPr>
          <w:ilvl w:val="0"/>
          <w:numId w:val="1"/>
        </w:numPr>
        <w:ind w:hanging="360"/>
        <w:rPr>
          <w:rFonts w:ascii="Calibri" w:eastAsia="Calibri" w:hAnsi="Calibri" w:cs="Calibri"/>
        </w:rPr>
      </w:pPr>
      <w:r>
        <w:rPr>
          <w:rFonts w:ascii="Calibri" w:eastAsia="Calibri" w:hAnsi="Calibri" w:cs="Calibri"/>
        </w:rPr>
        <w:t xml:space="preserve">Please do not eat </w:t>
      </w:r>
      <w:r w:rsidR="0016315F">
        <w:rPr>
          <w:rFonts w:ascii="Calibri" w:eastAsia="Calibri" w:hAnsi="Calibri" w:cs="Calibri"/>
        </w:rPr>
        <w:t>during class.</w:t>
      </w:r>
      <w:r>
        <w:rPr>
          <w:rFonts w:ascii="Calibri" w:eastAsia="Calibri" w:hAnsi="Calibri" w:cs="Calibri"/>
        </w:rPr>
        <w:t xml:space="preserve"> You may have water.</w:t>
      </w:r>
    </w:p>
    <w:p w14:paraId="4DA36A0E" w14:textId="77777777" w:rsidR="00BD2C25" w:rsidRDefault="0016315F">
      <w:pPr>
        <w:numPr>
          <w:ilvl w:val="0"/>
          <w:numId w:val="1"/>
        </w:numPr>
        <w:ind w:hanging="360"/>
        <w:rPr>
          <w:rFonts w:ascii="Calibri" w:eastAsia="Calibri" w:hAnsi="Calibri" w:cs="Calibri"/>
        </w:rPr>
      </w:pPr>
      <w:r>
        <w:rPr>
          <w:rFonts w:ascii="Calibri" w:eastAsia="Calibri" w:hAnsi="Calibri" w:cs="Calibri"/>
        </w:rPr>
        <w:t>Treat the school’s property and the property of others with respect. (If it’s not yours, don’t take it.)</w:t>
      </w:r>
    </w:p>
    <w:p w14:paraId="112884D0" w14:textId="77777777" w:rsidR="00BD2C25" w:rsidRDefault="0016315F">
      <w:pPr>
        <w:numPr>
          <w:ilvl w:val="0"/>
          <w:numId w:val="1"/>
        </w:numPr>
        <w:ind w:hanging="360"/>
        <w:rPr>
          <w:rFonts w:ascii="Calibri" w:eastAsia="Calibri" w:hAnsi="Calibri" w:cs="Calibri"/>
        </w:rPr>
      </w:pPr>
      <w:r>
        <w:rPr>
          <w:rFonts w:ascii="Calibri" w:eastAsia="Calibri" w:hAnsi="Calibri" w:cs="Calibri"/>
        </w:rPr>
        <w:t xml:space="preserve">Follow the “Do Right” rules. </w:t>
      </w:r>
    </w:p>
    <w:p w14:paraId="5A7BDE5A" w14:textId="77777777" w:rsidR="00BD2C25" w:rsidRDefault="0016315F">
      <w:pPr>
        <w:numPr>
          <w:ilvl w:val="1"/>
          <w:numId w:val="1"/>
        </w:numPr>
        <w:ind w:hanging="360"/>
        <w:contextualSpacing/>
        <w:rPr>
          <w:rFonts w:ascii="Calibri" w:eastAsia="Calibri" w:hAnsi="Calibri" w:cs="Calibri"/>
        </w:rPr>
      </w:pPr>
      <w:r>
        <w:rPr>
          <w:rFonts w:ascii="Calibri" w:eastAsia="Calibri" w:hAnsi="Calibri" w:cs="Calibri"/>
        </w:rPr>
        <w:t>Do your best.</w:t>
      </w:r>
    </w:p>
    <w:p w14:paraId="5D0E04C6" w14:textId="77777777" w:rsidR="00BD2C25" w:rsidRDefault="0016315F">
      <w:pPr>
        <w:numPr>
          <w:ilvl w:val="1"/>
          <w:numId w:val="1"/>
        </w:numPr>
        <w:ind w:hanging="360"/>
        <w:contextualSpacing/>
        <w:rPr>
          <w:rFonts w:ascii="Calibri" w:eastAsia="Calibri" w:hAnsi="Calibri" w:cs="Calibri"/>
        </w:rPr>
      </w:pPr>
      <w:r>
        <w:rPr>
          <w:rFonts w:ascii="Calibri" w:eastAsia="Calibri" w:hAnsi="Calibri" w:cs="Calibri"/>
        </w:rPr>
        <w:t>Do what is right.</w:t>
      </w:r>
    </w:p>
    <w:p w14:paraId="7DDA1736" w14:textId="77777777" w:rsidR="00BD2C25" w:rsidRDefault="0016315F">
      <w:pPr>
        <w:numPr>
          <w:ilvl w:val="1"/>
          <w:numId w:val="1"/>
        </w:numPr>
        <w:ind w:hanging="360"/>
        <w:contextualSpacing/>
        <w:rPr>
          <w:rFonts w:ascii="Calibri" w:eastAsia="Calibri" w:hAnsi="Calibri" w:cs="Calibri"/>
        </w:rPr>
      </w:pPr>
      <w:r>
        <w:rPr>
          <w:rFonts w:ascii="Calibri" w:eastAsia="Calibri" w:hAnsi="Calibri" w:cs="Calibri"/>
        </w:rPr>
        <w:t>Treat others as you would like to be treated.</w:t>
      </w:r>
    </w:p>
    <w:p w14:paraId="32B9796A" w14:textId="77777777" w:rsidR="00BD2C25" w:rsidRDefault="00BD2C25"/>
    <w:p w14:paraId="1073A8A9" w14:textId="77777777" w:rsidR="00BD2C25" w:rsidRDefault="0016315F">
      <w:r>
        <w:rPr>
          <w:rFonts w:ascii="Calibri" w:eastAsia="Calibri" w:hAnsi="Calibri" w:cs="Calibri"/>
          <w:b/>
          <w:u w:val="single"/>
        </w:rPr>
        <w:t>La nota</w:t>
      </w:r>
    </w:p>
    <w:p w14:paraId="401A0402" w14:textId="77777777" w:rsidR="00BD2C25" w:rsidRDefault="0016315F">
      <w:r>
        <w:rPr>
          <w:rFonts w:ascii="Calibri" w:eastAsia="Calibri" w:hAnsi="Calibri" w:cs="Calibri"/>
        </w:rPr>
        <w:t xml:space="preserve">Your grade is determined by dividing the total number of points accumulated by the total number of points possible. A letter grade is assigned based on this percentage.  </w:t>
      </w:r>
    </w:p>
    <w:p w14:paraId="41188570" w14:textId="77777777" w:rsidR="00BD2C25" w:rsidRDefault="00BD2C25"/>
    <w:tbl>
      <w:tblPr>
        <w:tblStyle w:val="a"/>
        <w:tblW w:w="9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
        <w:gridCol w:w="997"/>
        <w:gridCol w:w="989"/>
        <w:gridCol w:w="994"/>
        <w:gridCol w:w="989"/>
        <w:gridCol w:w="994"/>
        <w:gridCol w:w="990"/>
        <w:gridCol w:w="994"/>
        <w:gridCol w:w="990"/>
        <w:gridCol w:w="1000"/>
      </w:tblGrid>
      <w:tr w:rsidR="00BD2C25" w14:paraId="2498C9EA" w14:textId="77777777">
        <w:trPr>
          <w:jc w:val="center"/>
        </w:trPr>
        <w:tc>
          <w:tcPr>
            <w:tcW w:w="989" w:type="dxa"/>
          </w:tcPr>
          <w:p w14:paraId="64C3E2D1" w14:textId="77777777" w:rsidR="00BD2C25" w:rsidRDefault="0016315F">
            <w:pPr>
              <w:jc w:val="center"/>
            </w:pPr>
            <w:r>
              <w:rPr>
                <w:rFonts w:ascii="Calibri" w:eastAsia="Calibri" w:hAnsi="Calibri" w:cs="Calibri"/>
              </w:rPr>
              <w:t>A</w:t>
            </w:r>
          </w:p>
        </w:tc>
        <w:tc>
          <w:tcPr>
            <w:tcW w:w="997" w:type="dxa"/>
          </w:tcPr>
          <w:p w14:paraId="49E1508E" w14:textId="77777777" w:rsidR="00BD2C25" w:rsidRDefault="0016315F">
            <w:pPr>
              <w:jc w:val="center"/>
            </w:pPr>
            <w:r>
              <w:rPr>
                <w:rFonts w:ascii="Calibri" w:eastAsia="Calibri" w:hAnsi="Calibri" w:cs="Calibri"/>
                <w:sz w:val="22"/>
                <w:szCs w:val="22"/>
              </w:rPr>
              <w:t>100 – 93</w:t>
            </w:r>
          </w:p>
        </w:tc>
        <w:tc>
          <w:tcPr>
            <w:tcW w:w="989" w:type="dxa"/>
          </w:tcPr>
          <w:p w14:paraId="63DC2F40" w14:textId="77777777" w:rsidR="00BD2C25" w:rsidRDefault="0016315F">
            <w:pPr>
              <w:jc w:val="center"/>
            </w:pPr>
            <w:r>
              <w:rPr>
                <w:rFonts w:ascii="Calibri" w:eastAsia="Calibri" w:hAnsi="Calibri" w:cs="Calibri"/>
              </w:rPr>
              <w:t>B</w:t>
            </w:r>
          </w:p>
        </w:tc>
        <w:tc>
          <w:tcPr>
            <w:tcW w:w="994" w:type="dxa"/>
          </w:tcPr>
          <w:p w14:paraId="110D9806" w14:textId="77777777" w:rsidR="00BD2C25" w:rsidRDefault="0016315F">
            <w:pPr>
              <w:jc w:val="center"/>
            </w:pPr>
            <w:r>
              <w:rPr>
                <w:rFonts w:ascii="Calibri" w:eastAsia="Calibri" w:hAnsi="Calibri" w:cs="Calibri"/>
              </w:rPr>
              <w:t>92 – 85</w:t>
            </w:r>
          </w:p>
        </w:tc>
        <w:tc>
          <w:tcPr>
            <w:tcW w:w="989" w:type="dxa"/>
          </w:tcPr>
          <w:p w14:paraId="518DD5A0" w14:textId="77777777" w:rsidR="00BD2C25" w:rsidRDefault="0016315F">
            <w:pPr>
              <w:jc w:val="center"/>
            </w:pPr>
            <w:r>
              <w:rPr>
                <w:rFonts w:ascii="Calibri" w:eastAsia="Calibri" w:hAnsi="Calibri" w:cs="Calibri"/>
              </w:rPr>
              <w:t>C</w:t>
            </w:r>
          </w:p>
        </w:tc>
        <w:tc>
          <w:tcPr>
            <w:tcW w:w="994" w:type="dxa"/>
          </w:tcPr>
          <w:p w14:paraId="494944D9" w14:textId="77777777" w:rsidR="00BD2C25" w:rsidRDefault="0016315F">
            <w:pPr>
              <w:jc w:val="center"/>
            </w:pPr>
            <w:r>
              <w:rPr>
                <w:rFonts w:ascii="Calibri" w:eastAsia="Calibri" w:hAnsi="Calibri" w:cs="Calibri"/>
              </w:rPr>
              <w:t>84 – 77</w:t>
            </w:r>
          </w:p>
        </w:tc>
        <w:tc>
          <w:tcPr>
            <w:tcW w:w="990" w:type="dxa"/>
          </w:tcPr>
          <w:p w14:paraId="1AE31DFD" w14:textId="77777777" w:rsidR="00BD2C25" w:rsidRDefault="0016315F">
            <w:pPr>
              <w:jc w:val="center"/>
            </w:pPr>
            <w:r>
              <w:rPr>
                <w:rFonts w:ascii="Calibri" w:eastAsia="Calibri" w:hAnsi="Calibri" w:cs="Calibri"/>
              </w:rPr>
              <w:t>D</w:t>
            </w:r>
          </w:p>
        </w:tc>
        <w:tc>
          <w:tcPr>
            <w:tcW w:w="994" w:type="dxa"/>
          </w:tcPr>
          <w:p w14:paraId="16022EA2" w14:textId="77777777" w:rsidR="00BD2C25" w:rsidRDefault="0016315F">
            <w:pPr>
              <w:jc w:val="center"/>
            </w:pPr>
            <w:r>
              <w:rPr>
                <w:rFonts w:ascii="Calibri" w:eastAsia="Calibri" w:hAnsi="Calibri" w:cs="Calibri"/>
              </w:rPr>
              <w:t>76 – 70</w:t>
            </w:r>
          </w:p>
        </w:tc>
        <w:tc>
          <w:tcPr>
            <w:tcW w:w="990" w:type="dxa"/>
          </w:tcPr>
          <w:p w14:paraId="6CC3A769" w14:textId="77777777" w:rsidR="00BD2C25" w:rsidRDefault="0016315F">
            <w:pPr>
              <w:jc w:val="center"/>
            </w:pPr>
            <w:r>
              <w:rPr>
                <w:rFonts w:ascii="Calibri" w:eastAsia="Calibri" w:hAnsi="Calibri" w:cs="Calibri"/>
              </w:rPr>
              <w:t>F</w:t>
            </w:r>
          </w:p>
        </w:tc>
        <w:tc>
          <w:tcPr>
            <w:tcW w:w="1000" w:type="dxa"/>
          </w:tcPr>
          <w:p w14:paraId="28FA4794" w14:textId="77777777" w:rsidR="00BD2C25" w:rsidRDefault="0016315F">
            <w:pPr>
              <w:jc w:val="center"/>
            </w:pPr>
            <w:r>
              <w:rPr>
                <w:rFonts w:ascii="Calibri" w:eastAsia="Calibri" w:hAnsi="Calibri" w:cs="Calibri"/>
              </w:rPr>
              <w:t>69</w:t>
            </w:r>
            <w:r w:rsidR="00DE464F">
              <w:rPr>
                <w:rFonts w:ascii="Calibri" w:eastAsia="Symbol" w:hAnsi="Calibri" w:cs="Symbol"/>
              </w:rPr>
              <w:t>↓</w:t>
            </w:r>
          </w:p>
        </w:tc>
      </w:tr>
    </w:tbl>
    <w:p w14:paraId="1486E4FC" w14:textId="77777777" w:rsidR="00BD2C25" w:rsidRDefault="00BD2C25"/>
    <w:p w14:paraId="160B5C42" w14:textId="77777777" w:rsidR="00BD2C25" w:rsidRDefault="0016315F">
      <w:r>
        <w:rPr>
          <w:rFonts w:ascii="Calibri" w:eastAsia="Calibri" w:hAnsi="Calibri" w:cs="Calibri"/>
        </w:rPr>
        <w:t>Your grade is based on the following…</w:t>
      </w:r>
    </w:p>
    <w:p w14:paraId="4CDF191B" w14:textId="77777777" w:rsidR="00BD2C25" w:rsidRDefault="00BD2C25"/>
    <w:p w14:paraId="25D30570" w14:textId="77777777" w:rsidR="00BD2C25" w:rsidRDefault="0016315F">
      <w:pPr>
        <w:numPr>
          <w:ilvl w:val="0"/>
          <w:numId w:val="4"/>
        </w:numPr>
        <w:ind w:hanging="360"/>
        <w:rPr>
          <w:rFonts w:ascii="Calibri" w:eastAsia="Calibri" w:hAnsi="Calibri" w:cs="Calibri"/>
        </w:rPr>
      </w:pPr>
      <w:r>
        <w:rPr>
          <w:rFonts w:ascii="Calibri" w:eastAsia="Calibri" w:hAnsi="Calibri" w:cs="Calibri"/>
        </w:rPr>
        <w:t>Homework – Homework is assigned so you can practice what you have learned in class. Some homework assignments may be checked for completion and then reviewed in class. Completion assignments are worth 0 - 5 points and will be quickly checked for completion and quality. Some assignments, such as speaking assignments, will be completed electronically. Late homework is not accepted. Assignments are considered late if they are not complete when we review them or when they are collected.</w:t>
      </w:r>
    </w:p>
    <w:p w14:paraId="2B84715B" w14:textId="77777777" w:rsidR="00BD2C25" w:rsidRDefault="00BD2C25"/>
    <w:p w14:paraId="12FD7778" w14:textId="77777777" w:rsidR="00BD2C25" w:rsidRDefault="0016315F">
      <w:pPr>
        <w:numPr>
          <w:ilvl w:val="0"/>
          <w:numId w:val="4"/>
        </w:numPr>
        <w:ind w:hanging="360"/>
        <w:rPr>
          <w:rFonts w:ascii="Calibri" w:eastAsia="Calibri" w:hAnsi="Calibri" w:cs="Calibri"/>
        </w:rPr>
      </w:pPr>
      <w:r>
        <w:rPr>
          <w:rFonts w:ascii="Calibri" w:eastAsia="Calibri" w:hAnsi="Calibri" w:cs="Calibri"/>
        </w:rPr>
        <w:t>Quizzes and Tests - Quizzes and tests are important parts of your grade and will be announced at least 2 days in advance. Quizzes and tests are used to evaluate what you have learned and what you need to review more.</w:t>
      </w:r>
    </w:p>
    <w:p w14:paraId="20DCEE0B" w14:textId="77777777" w:rsidR="00BD2C25" w:rsidRDefault="00BD2C25"/>
    <w:p w14:paraId="56A4DF5B" w14:textId="77777777" w:rsidR="00BD2C25" w:rsidRDefault="0016315F">
      <w:pPr>
        <w:numPr>
          <w:ilvl w:val="0"/>
          <w:numId w:val="4"/>
        </w:numPr>
        <w:ind w:hanging="360"/>
        <w:rPr>
          <w:rFonts w:ascii="Calibri" w:eastAsia="Calibri" w:hAnsi="Calibri" w:cs="Calibri"/>
        </w:rPr>
      </w:pPr>
      <w:r>
        <w:rPr>
          <w:rFonts w:ascii="Calibri" w:eastAsia="Calibri" w:hAnsi="Calibri" w:cs="Calibri"/>
        </w:rPr>
        <w:t xml:space="preserve">Projects - Projects are a fun way to practice and use Spanish and will be explained when they are assigned. </w:t>
      </w:r>
    </w:p>
    <w:p w14:paraId="0E198B37" w14:textId="77777777" w:rsidR="00BD2C25" w:rsidRDefault="00BD2C25"/>
    <w:p w14:paraId="04FE78B4" w14:textId="77777777" w:rsidR="00BD2C25" w:rsidRDefault="0016315F">
      <w:pPr>
        <w:numPr>
          <w:ilvl w:val="0"/>
          <w:numId w:val="4"/>
        </w:numPr>
        <w:ind w:hanging="360"/>
        <w:rPr>
          <w:rFonts w:ascii="Calibri" w:eastAsia="Calibri" w:hAnsi="Calibri" w:cs="Calibri"/>
        </w:rPr>
      </w:pPr>
      <w:r>
        <w:rPr>
          <w:rFonts w:ascii="Calibri" w:eastAsia="Calibri" w:hAnsi="Calibri" w:cs="Calibri"/>
        </w:rPr>
        <w:t>Extra credit - Extra credit is not given on an individual basis. Extra credit may be earned by winning competitions in class and completing additional assignments.</w:t>
      </w:r>
    </w:p>
    <w:p w14:paraId="31693BF3" w14:textId="77777777" w:rsidR="00BD2C25" w:rsidRDefault="00BD2C25"/>
    <w:p w14:paraId="2D2DB9B6" w14:textId="77777777" w:rsidR="00BD2C25" w:rsidRDefault="0016315F">
      <w:pPr>
        <w:numPr>
          <w:ilvl w:val="0"/>
          <w:numId w:val="3"/>
        </w:numPr>
        <w:ind w:hanging="360"/>
        <w:rPr>
          <w:rFonts w:ascii="Calibri" w:eastAsia="Calibri" w:hAnsi="Calibri" w:cs="Calibri"/>
        </w:rPr>
      </w:pPr>
      <w:r>
        <w:rPr>
          <w:rFonts w:ascii="Calibri" w:eastAsia="Calibri" w:hAnsi="Calibri" w:cs="Calibri"/>
        </w:rPr>
        <w:t>If you have an excused absence from school, you will be allowed two days to make up work for the first day you are absent and one day for each subsequent absence. A “0” will be entered into the grade book for work that is graded when you are absent. I will enter your grade and replace the “0” as soon as you complete the assignment. It is to your benefit to make up tests and quizzes as soon as possible.</w:t>
      </w:r>
    </w:p>
    <w:p w14:paraId="4EF44863" w14:textId="77777777" w:rsidR="001463C3" w:rsidRDefault="001463C3" w:rsidP="001463C3">
      <w:pPr>
        <w:rPr>
          <w:rFonts w:ascii="Calibri" w:eastAsia="Calibri" w:hAnsi="Calibri" w:cs="Calibri"/>
        </w:rPr>
      </w:pPr>
    </w:p>
    <w:p w14:paraId="0C89CEBE" w14:textId="5BCC06D8" w:rsidR="001463C3" w:rsidRDefault="001463C3" w:rsidP="001463C3">
      <w:pPr>
        <w:rPr>
          <w:rFonts w:ascii="Calibri" w:eastAsia="Calibri" w:hAnsi="Calibri" w:cs="Calibri"/>
        </w:rPr>
      </w:pPr>
      <w:r w:rsidRPr="001463C3">
        <w:rPr>
          <w:rFonts w:ascii="Calibri" w:eastAsia="Calibri" w:hAnsi="Calibri" w:cs="Calibri"/>
          <w:b/>
          <w:u w:val="single"/>
        </w:rPr>
        <w:t>Participation</w:t>
      </w:r>
    </w:p>
    <w:p w14:paraId="1DCCFB29" w14:textId="785CD40A" w:rsidR="001463C3" w:rsidRDefault="001463C3" w:rsidP="001463C3">
      <w:pPr>
        <w:rPr>
          <w:rFonts w:ascii="Calibri" w:eastAsia="Calibri" w:hAnsi="Calibri" w:cs="Calibri"/>
        </w:rPr>
      </w:pPr>
      <w:r>
        <w:rPr>
          <w:rFonts w:ascii="Calibri" w:eastAsia="Calibri" w:hAnsi="Calibri" w:cs="Calibri"/>
        </w:rPr>
        <w:t xml:space="preserve">I do not give a participation grade, but participation is important because it helps you practice speaking Spanish. Asking questions and volunteering answers are easy ways to participate. The more Spanish you speak, the better you will be at it. The more Spanish you hear, the easier it will be for you to understand it. Our goal </w:t>
      </w:r>
      <w:bookmarkStart w:id="0" w:name="_GoBack"/>
      <w:bookmarkEnd w:id="0"/>
      <w:r>
        <w:rPr>
          <w:rFonts w:ascii="Calibri" w:eastAsia="Calibri" w:hAnsi="Calibri" w:cs="Calibri"/>
        </w:rPr>
        <w:t>is to speak as much Spanish in class as possible.</w:t>
      </w:r>
    </w:p>
    <w:p w14:paraId="4E3A4C30" w14:textId="77777777" w:rsidR="00BD2C25" w:rsidRDefault="00BD2C25"/>
    <w:p w14:paraId="2D89BBCF" w14:textId="77777777" w:rsidR="00BD2C25" w:rsidRDefault="0016315F">
      <w:r>
        <w:rPr>
          <w:rFonts w:ascii="Calibri" w:eastAsia="Calibri" w:hAnsi="Calibri" w:cs="Calibri"/>
          <w:b/>
          <w:u w:val="single"/>
        </w:rPr>
        <w:t>Extra Help</w:t>
      </w:r>
    </w:p>
    <w:p w14:paraId="17F6BD08" w14:textId="77777777" w:rsidR="001B4F11" w:rsidRDefault="0016315F" w:rsidP="001B4F11">
      <w:pPr>
        <w:numPr>
          <w:ilvl w:val="0"/>
          <w:numId w:val="3"/>
        </w:numPr>
        <w:ind w:hanging="360"/>
        <w:rPr>
          <w:rFonts w:ascii="Calibri" w:eastAsia="Calibri" w:hAnsi="Calibri" w:cs="Calibri"/>
        </w:rPr>
      </w:pPr>
      <w:bookmarkStart w:id="1" w:name="h.gjdgxs" w:colFirst="0" w:colLast="0"/>
      <w:bookmarkEnd w:id="1"/>
      <w:r>
        <w:rPr>
          <w:rFonts w:ascii="Calibri" w:eastAsia="Calibri" w:hAnsi="Calibri" w:cs="Calibri"/>
        </w:rPr>
        <w:t>My job is to teach you to speak and understand Spanish. Your job is to pay attention in class and stay with me.</w:t>
      </w:r>
    </w:p>
    <w:p w14:paraId="7FBFCF8B" w14:textId="77777777" w:rsidR="00BD2C25" w:rsidRDefault="0016315F">
      <w:pPr>
        <w:numPr>
          <w:ilvl w:val="0"/>
          <w:numId w:val="3"/>
        </w:numPr>
        <w:ind w:hanging="360"/>
        <w:rPr>
          <w:rFonts w:ascii="Calibri" w:eastAsia="Calibri" w:hAnsi="Calibri" w:cs="Calibri"/>
        </w:rPr>
      </w:pPr>
      <w:r>
        <w:rPr>
          <w:rFonts w:ascii="Calibri" w:eastAsia="Calibri" w:hAnsi="Calibri" w:cs="Calibri"/>
        </w:rPr>
        <w:t>I am available for help before school and after school when the football season is over.</w:t>
      </w:r>
    </w:p>
    <w:p w14:paraId="7C89F3EA" w14:textId="77777777" w:rsidR="00BD2C25" w:rsidRDefault="0016315F">
      <w:pPr>
        <w:numPr>
          <w:ilvl w:val="0"/>
          <w:numId w:val="3"/>
        </w:numPr>
        <w:ind w:hanging="360"/>
        <w:rPr>
          <w:rFonts w:ascii="Calibri" w:eastAsia="Calibri" w:hAnsi="Calibri" w:cs="Calibri"/>
        </w:rPr>
      </w:pPr>
      <w:r>
        <w:rPr>
          <w:rFonts w:ascii="Calibri" w:eastAsia="Calibri" w:hAnsi="Calibri" w:cs="Calibri"/>
        </w:rPr>
        <w:t>I have a website I update each week that has the assignments for the week as well as links to helpful sites (</w:t>
      </w:r>
      <w:hyperlink r:id="rId7">
        <w:r>
          <w:rPr>
            <w:rFonts w:ascii="Calibri" w:eastAsia="Calibri" w:hAnsi="Calibri" w:cs="Calibri"/>
          </w:rPr>
          <w:t>www.spanishsenorzoss.weebly.com</w:t>
        </w:r>
      </w:hyperlink>
      <w:r>
        <w:rPr>
          <w:rFonts w:ascii="Calibri" w:eastAsia="Calibri" w:hAnsi="Calibri" w:cs="Calibri"/>
        </w:rPr>
        <w:t>)</w:t>
      </w:r>
    </w:p>
    <w:p w14:paraId="535F51EA" w14:textId="77777777" w:rsidR="00BD2C25" w:rsidRDefault="0016315F">
      <w:pPr>
        <w:numPr>
          <w:ilvl w:val="0"/>
          <w:numId w:val="3"/>
        </w:numPr>
        <w:ind w:hanging="360"/>
        <w:rPr>
          <w:rFonts w:ascii="Calibri" w:eastAsia="Calibri" w:hAnsi="Calibri" w:cs="Calibri"/>
        </w:rPr>
      </w:pPr>
      <w:r>
        <w:rPr>
          <w:rFonts w:ascii="Calibri" w:eastAsia="Calibri" w:hAnsi="Calibri" w:cs="Calibri"/>
        </w:rPr>
        <w:t>If you need to contact me, please use my school e-mail. – ben.zoss@mcusd709.org</w:t>
      </w:r>
    </w:p>
    <w:p w14:paraId="0AD66C3B" w14:textId="77777777" w:rsidR="00BD2C25" w:rsidRDefault="0016315F">
      <w:pPr>
        <w:tabs>
          <w:tab w:val="left" w:pos="2490"/>
        </w:tabs>
      </w:pPr>
      <w:r>
        <w:rPr>
          <w:rFonts w:ascii="Calibri" w:eastAsia="Calibri" w:hAnsi="Calibri" w:cs="Calibri"/>
        </w:rPr>
        <w:tab/>
      </w:r>
    </w:p>
    <w:p w14:paraId="5F02CE53" w14:textId="77777777" w:rsidR="00BD2C25" w:rsidRDefault="00BD2C25"/>
    <w:p w14:paraId="09B23D84" w14:textId="77777777" w:rsidR="00BD2C25" w:rsidRDefault="0016315F">
      <w:r>
        <w:rPr>
          <w:rFonts w:ascii="Calibri" w:eastAsia="Calibri" w:hAnsi="Calibri" w:cs="Calibri"/>
        </w:rPr>
        <w:t>_____________________________________________</w:t>
      </w:r>
      <w:r>
        <w:rPr>
          <w:rFonts w:ascii="Calibri" w:eastAsia="Calibri" w:hAnsi="Calibri" w:cs="Calibri"/>
        </w:rPr>
        <w:tab/>
      </w:r>
      <w:r>
        <w:rPr>
          <w:rFonts w:ascii="Calibri" w:eastAsia="Calibri" w:hAnsi="Calibri" w:cs="Calibri"/>
        </w:rPr>
        <w:tab/>
        <w:t>_______________</w:t>
      </w:r>
    </w:p>
    <w:p w14:paraId="15EEB1FE" w14:textId="77777777" w:rsidR="00BD2C25" w:rsidRDefault="0016315F">
      <w:r>
        <w:rPr>
          <w:rFonts w:ascii="Calibri" w:eastAsia="Calibri" w:hAnsi="Calibri" w:cs="Calibri"/>
          <w:sz w:val="20"/>
          <w:szCs w:val="20"/>
        </w:rPr>
        <w:t>(Student Signature)</w:t>
      </w:r>
      <w:r>
        <w:rPr>
          <w:rFonts w:ascii="Calibri" w:eastAsia="Calibri" w:hAnsi="Calibri" w:cs="Calibri"/>
          <w:sz w:val="20"/>
          <w:szCs w:val="20"/>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sz w:val="20"/>
          <w:szCs w:val="20"/>
        </w:rPr>
        <w:t>(Date)</w:t>
      </w:r>
    </w:p>
    <w:p w14:paraId="012F2A3B" w14:textId="77777777" w:rsidR="00BD2C25" w:rsidRDefault="00BD2C25"/>
    <w:p w14:paraId="0973BB74" w14:textId="77777777" w:rsidR="00BD2C25" w:rsidRDefault="00BD2C25"/>
    <w:p w14:paraId="37EB1674" w14:textId="77777777" w:rsidR="00BD2C25" w:rsidRDefault="0016315F">
      <w:r>
        <w:rPr>
          <w:rFonts w:ascii="Calibri" w:eastAsia="Calibri" w:hAnsi="Calibri" w:cs="Calibri"/>
        </w:rPr>
        <w:t>_____________________________________________</w:t>
      </w:r>
      <w:r>
        <w:rPr>
          <w:rFonts w:ascii="Calibri" w:eastAsia="Calibri" w:hAnsi="Calibri" w:cs="Calibri"/>
        </w:rPr>
        <w:tab/>
      </w:r>
      <w:r>
        <w:rPr>
          <w:rFonts w:ascii="Calibri" w:eastAsia="Calibri" w:hAnsi="Calibri" w:cs="Calibri"/>
        </w:rPr>
        <w:tab/>
        <w:t>_______________</w:t>
      </w:r>
    </w:p>
    <w:p w14:paraId="50C91FCB" w14:textId="77777777" w:rsidR="00BD2C25" w:rsidRDefault="0016315F">
      <w:r>
        <w:rPr>
          <w:rFonts w:ascii="Calibri" w:eastAsia="Calibri" w:hAnsi="Calibri" w:cs="Calibri"/>
          <w:sz w:val="20"/>
          <w:szCs w:val="20"/>
        </w:rPr>
        <w:t>(Parent/Guardian Signature)</w:t>
      </w:r>
      <w:r>
        <w:rPr>
          <w:rFonts w:ascii="Calibri" w:eastAsia="Calibri" w:hAnsi="Calibri" w:cs="Calibri"/>
          <w:sz w:val="20"/>
          <w:szCs w:val="20"/>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sz w:val="20"/>
          <w:szCs w:val="20"/>
        </w:rPr>
        <w:t>(Date)</w:t>
      </w:r>
    </w:p>
    <w:p w14:paraId="4ED58104" w14:textId="77777777" w:rsidR="00BD2C25" w:rsidRDefault="00BD2C25"/>
    <w:p w14:paraId="6FC36139" w14:textId="77777777" w:rsidR="00BD2C25" w:rsidRDefault="0016315F">
      <w:r>
        <w:rPr>
          <w:rFonts w:ascii="Calibri" w:eastAsia="Calibri" w:hAnsi="Calibri" w:cs="Calibri"/>
        </w:rPr>
        <w:t>Parents,</w:t>
      </w:r>
    </w:p>
    <w:p w14:paraId="3575C1B1" w14:textId="77777777" w:rsidR="00BD2C25" w:rsidRDefault="00BD2C25"/>
    <w:p w14:paraId="0194720E" w14:textId="77777777" w:rsidR="00BD2C25" w:rsidRDefault="0016315F">
      <w:r>
        <w:rPr>
          <w:rFonts w:ascii="Calibri" w:eastAsia="Calibri" w:hAnsi="Calibri" w:cs="Calibri"/>
        </w:rPr>
        <w:tab/>
        <w:t>Would you please send a brief e-mail message to me with your child’s name as the subject? I will respond and it helps me have a current e-mail address on file. Gracias.</w:t>
      </w:r>
    </w:p>
    <w:sectPr w:rsidR="00BD2C25">
      <w:headerReference w:type="even" r:id="rId8"/>
      <w:headerReference w:type="default" r:id="rId9"/>
      <w:footerReference w:type="even" r:id="rId10"/>
      <w:footerReference w:type="default" r:id="rId11"/>
      <w:headerReference w:type="first" r:id="rId12"/>
      <w:footerReference w:type="first" r:id="rId13"/>
      <w:pgSz w:w="12240" w:h="15840"/>
      <w:pgMar w:top="1008" w:right="1152" w:bottom="1008"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2C2DC" w14:textId="77777777" w:rsidR="009E112A" w:rsidRDefault="009E112A" w:rsidP="00286EF1">
      <w:r>
        <w:separator/>
      </w:r>
    </w:p>
  </w:endnote>
  <w:endnote w:type="continuationSeparator" w:id="0">
    <w:p w14:paraId="746F70D3" w14:textId="77777777" w:rsidR="009E112A" w:rsidRDefault="009E112A" w:rsidP="00286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DEBB2" w14:textId="77777777" w:rsidR="00286EF1" w:rsidRDefault="00286E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107D1" w14:textId="77777777" w:rsidR="00286EF1" w:rsidRDefault="00286E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A99E8" w14:textId="77777777" w:rsidR="00286EF1" w:rsidRDefault="00286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2EC29" w14:textId="77777777" w:rsidR="009E112A" w:rsidRDefault="009E112A" w:rsidP="00286EF1">
      <w:r>
        <w:separator/>
      </w:r>
    </w:p>
  </w:footnote>
  <w:footnote w:type="continuationSeparator" w:id="0">
    <w:p w14:paraId="4B1B635E" w14:textId="77777777" w:rsidR="009E112A" w:rsidRDefault="009E112A" w:rsidP="00286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05A15" w14:textId="77777777" w:rsidR="00286EF1" w:rsidRDefault="00286E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93940" w14:textId="77777777" w:rsidR="00286EF1" w:rsidRDefault="00286E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419F0" w14:textId="77777777" w:rsidR="00286EF1" w:rsidRDefault="00286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D2DC9"/>
    <w:multiLevelType w:val="multilevel"/>
    <w:tmpl w:val="58DEA91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2BB0412F"/>
    <w:multiLevelType w:val="multilevel"/>
    <w:tmpl w:val="B5F40688"/>
    <w:lvl w:ilvl="0">
      <w:start w:val="1"/>
      <w:numFmt w:val="bullet"/>
      <w:lvlText w:val="●"/>
      <w:lvlJc w:val="left"/>
      <w:pPr>
        <w:ind w:left="360" w:firstLine="0"/>
      </w:pPr>
      <w:rPr>
        <w:rFonts w:ascii="Arial" w:eastAsia="Arial" w:hAnsi="Arial" w:cs="Arial"/>
        <w:sz w:val="18"/>
        <w:szCs w:val="18"/>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15:restartNumberingAfterBreak="0">
    <w:nsid w:val="58160324"/>
    <w:multiLevelType w:val="multilevel"/>
    <w:tmpl w:val="45CE6BC6"/>
    <w:lvl w:ilvl="0">
      <w:start w:val="1"/>
      <w:numFmt w:val="bullet"/>
      <w:lvlText w:val="●"/>
      <w:lvlJc w:val="left"/>
      <w:pPr>
        <w:ind w:left="360" w:firstLine="0"/>
      </w:pPr>
      <w:rPr>
        <w:rFonts w:ascii="Arial" w:eastAsia="Arial" w:hAnsi="Arial" w:cs="Arial"/>
        <w:sz w:val="18"/>
        <w:szCs w:val="18"/>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15:restartNumberingAfterBreak="0">
    <w:nsid w:val="5C173011"/>
    <w:multiLevelType w:val="multilevel"/>
    <w:tmpl w:val="6988FA5C"/>
    <w:lvl w:ilvl="0">
      <w:start w:val="1"/>
      <w:numFmt w:val="bullet"/>
      <w:lvlText w:val="●"/>
      <w:lvlJc w:val="left"/>
      <w:pPr>
        <w:ind w:left="360" w:firstLine="0"/>
      </w:pPr>
      <w:rPr>
        <w:rFonts w:ascii="Arial" w:eastAsia="Arial" w:hAnsi="Arial" w:cs="Arial"/>
      </w:rPr>
    </w:lvl>
    <w:lvl w:ilvl="1">
      <w:start w:val="1"/>
      <w:numFmt w:val="bullet"/>
      <w:lvlText w:val="●"/>
      <w:lvlJc w:val="left"/>
      <w:pPr>
        <w:ind w:left="1080" w:firstLine="720"/>
      </w:pPr>
      <w:rPr>
        <w:rFonts w:ascii="Arial" w:eastAsia="Arial" w:hAnsi="Arial" w:cs="Arial"/>
        <w:sz w:val="18"/>
        <w:szCs w:val="18"/>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15:restartNumberingAfterBreak="0">
    <w:nsid w:val="66BA38E3"/>
    <w:multiLevelType w:val="multilevel"/>
    <w:tmpl w:val="3B3E0C6A"/>
    <w:lvl w:ilvl="0">
      <w:start w:val="1"/>
      <w:numFmt w:val="bullet"/>
      <w:lvlText w:val="●"/>
      <w:lvlJc w:val="left"/>
      <w:pPr>
        <w:ind w:left="360" w:firstLine="0"/>
      </w:pPr>
      <w:rPr>
        <w:rFonts w:ascii="Arial" w:eastAsia="Arial" w:hAnsi="Arial" w:cs="Arial"/>
        <w:sz w:val="18"/>
        <w:szCs w:val="18"/>
      </w:rPr>
    </w:lvl>
    <w:lvl w:ilvl="1">
      <w:start w:val="1"/>
      <w:numFmt w:val="bullet"/>
      <w:lvlText w:val="▪"/>
      <w:lvlJc w:val="left"/>
      <w:pPr>
        <w:ind w:left="1440" w:firstLine="1080"/>
      </w:pPr>
      <w:rPr>
        <w:rFonts w:ascii="Arial" w:eastAsia="Arial" w:hAnsi="Arial" w:cs="Arial"/>
        <w:sz w:val="18"/>
        <w:szCs w:val="18"/>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C25"/>
    <w:rsid w:val="001463C3"/>
    <w:rsid w:val="0016315F"/>
    <w:rsid w:val="001B4F11"/>
    <w:rsid w:val="00286EF1"/>
    <w:rsid w:val="002B7929"/>
    <w:rsid w:val="005664DC"/>
    <w:rsid w:val="009E112A"/>
    <w:rsid w:val="00BD2C25"/>
    <w:rsid w:val="00C72E53"/>
    <w:rsid w:val="00DE464F"/>
    <w:rsid w:val="00DE7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4C442"/>
  <w15:docId w15:val="{94294DBF-D7C6-47E4-94C5-3864CE1D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1B4F11"/>
    <w:pPr>
      <w:ind w:left="720"/>
      <w:contextualSpacing/>
    </w:pPr>
  </w:style>
  <w:style w:type="paragraph" w:styleId="Header">
    <w:name w:val="header"/>
    <w:basedOn w:val="Normal"/>
    <w:link w:val="HeaderChar"/>
    <w:uiPriority w:val="99"/>
    <w:unhideWhenUsed/>
    <w:rsid w:val="00286EF1"/>
    <w:pPr>
      <w:tabs>
        <w:tab w:val="center" w:pos="4680"/>
        <w:tab w:val="right" w:pos="9360"/>
      </w:tabs>
    </w:pPr>
  </w:style>
  <w:style w:type="character" w:customStyle="1" w:styleId="HeaderChar">
    <w:name w:val="Header Char"/>
    <w:basedOn w:val="DefaultParagraphFont"/>
    <w:link w:val="Header"/>
    <w:uiPriority w:val="99"/>
    <w:rsid w:val="00286EF1"/>
  </w:style>
  <w:style w:type="paragraph" w:styleId="Footer">
    <w:name w:val="footer"/>
    <w:basedOn w:val="Normal"/>
    <w:link w:val="FooterChar"/>
    <w:uiPriority w:val="99"/>
    <w:unhideWhenUsed/>
    <w:rsid w:val="00286EF1"/>
    <w:pPr>
      <w:tabs>
        <w:tab w:val="center" w:pos="4680"/>
        <w:tab w:val="right" w:pos="9360"/>
      </w:tabs>
    </w:pPr>
  </w:style>
  <w:style w:type="character" w:customStyle="1" w:styleId="FooterChar">
    <w:name w:val="Footer Char"/>
    <w:basedOn w:val="DefaultParagraphFont"/>
    <w:link w:val="Footer"/>
    <w:uiPriority w:val="99"/>
    <w:rsid w:val="00286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panishsenorzoss.weebly.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Zoss, Ben</dc:creator>
  <cp:lastModifiedBy>Microsoft Office User</cp:lastModifiedBy>
  <cp:revision>5</cp:revision>
  <dcterms:created xsi:type="dcterms:W3CDTF">2018-08-06T15:21:00Z</dcterms:created>
  <dcterms:modified xsi:type="dcterms:W3CDTF">2018-08-06T15:59:00Z</dcterms:modified>
</cp:coreProperties>
</file>